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1F" w:rsidRPr="0055051F" w:rsidRDefault="0055051F" w:rsidP="0055051F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55051F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Data Analysis Template</w:t>
      </w:r>
    </w:p>
    <w:p w:rsidR="0055051F" w:rsidRPr="0055051F" w:rsidRDefault="0055051F" w:rsidP="0055051F">
      <w:r w:rsidRPr="0055051F">
        <w:t xml:space="preserve">NB: There is inevitable overlap between the three broad categories of workarounds, genres and infrastructure.  The important thing is to note down information in one or the other of these categories – there’s no need to repeat unless thinking of it from a different perspective highlights different dimensions of information culture.  </w:t>
      </w:r>
    </w:p>
    <w:p w:rsidR="0055051F" w:rsidRPr="0055051F" w:rsidRDefault="0055051F" w:rsidP="0055051F">
      <w:pPr>
        <w:keepNext/>
        <w:keepLines/>
        <w:numPr>
          <w:ilvl w:val="0"/>
          <w:numId w:val="3"/>
        </w:numPr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55051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Workarounds</w:t>
      </w:r>
    </w:p>
    <w:p w:rsidR="0055051F" w:rsidRPr="0055051F" w:rsidRDefault="0055051F" w:rsidP="0055051F"/>
    <w:p w:rsidR="0055051F" w:rsidRPr="0055051F" w:rsidRDefault="0055051F" w:rsidP="0055051F">
      <w:pPr>
        <w:numPr>
          <w:ilvl w:val="0"/>
          <w:numId w:val="4"/>
        </w:numPr>
        <w:contextualSpacing/>
      </w:pPr>
      <w:r w:rsidRPr="0055051F">
        <w:t>What unofficial systems and/or tools do people use?</w:t>
      </w:r>
    </w:p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>
      <w:pPr>
        <w:numPr>
          <w:ilvl w:val="0"/>
          <w:numId w:val="4"/>
        </w:numPr>
        <w:contextualSpacing/>
      </w:pPr>
      <w:r w:rsidRPr="0055051F">
        <w:t>Why?</w:t>
      </w:r>
    </w:p>
    <w:p w:rsidR="0055051F" w:rsidRPr="0055051F" w:rsidRDefault="0055051F" w:rsidP="0055051F"/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>
      <w:pPr>
        <w:numPr>
          <w:ilvl w:val="0"/>
          <w:numId w:val="4"/>
        </w:numPr>
        <w:contextualSpacing/>
      </w:pPr>
      <w:r w:rsidRPr="0055051F">
        <w:t>What’s the impact of these workarounds?  Can they/should they be further developed?</w:t>
      </w:r>
    </w:p>
    <w:p w:rsidR="0055051F" w:rsidRPr="0055051F" w:rsidRDefault="0055051F" w:rsidP="0055051F"/>
    <w:p w:rsidR="0055051F" w:rsidRPr="0055051F" w:rsidRDefault="0055051F" w:rsidP="0055051F"/>
    <w:p w:rsidR="0055051F" w:rsidRPr="0055051F" w:rsidRDefault="0055051F" w:rsidP="0055051F"/>
    <w:p w:rsidR="0055051F" w:rsidRPr="0055051F" w:rsidRDefault="0055051F" w:rsidP="0055051F"/>
    <w:p w:rsidR="0055051F" w:rsidRPr="0055051F" w:rsidRDefault="0055051F" w:rsidP="0055051F"/>
    <w:p w:rsidR="0055051F" w:rsidRPr="0055051F" w:rsidRDefault="0055051F" w:rsidP="0055051F">
      <w:pPr>
        <w:numPr>
          <w:ilvl w:val="0"/>
          <w:numId w:val="4"/>
        </w:numPr>
        <w:contextualSpacing/>
      </w:pPr>
      <w:r w:rsidRPr="0055051F">
        <w:t xml:space="preserve">Analysis – what </w:t>
      </w:r>
      <w:proofErr w:type="gramStart"/>
      <w:r w:rsidRPr="0055051F">
        <w:t>insight  do</w:t>
      </w:r>
      <w:proofErr w:type="gramEnd"/>
      <w:r w:rsidRPr="0055051F">
        <w:t xml:space="preserve"> these workarounds provide into information culture?</w:t>
      </w:r>
    </w:p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/>
    <w:p w:rsidR="0055051F" w:rsidRPr="0055051F" w:rsidRDefault="0055051F" w:rsidP="0055051F"/>
    <w:p w:rsidR="0055051F" w:rsidRPr="0055051F" w:rsidRDefault="0055051F" w:rsidP="0055051F"/>
    <w:p w:rsidR="0055051F" w:rsidRPr="0055051F" w:rsidRDefault="0055051F" w:rsidP="0055051F">
      <w:pPr>
        <w:keepNext/>
        <w:keepLines/>
        <w:numPr>
          <w:ilvl w:val="0"/>
          <w:numId w:val="6"/>
        </w:numPr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55051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Genres (includes documents and meetings)</w:t>
      </w:r>
    </w:p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>
      <w:pPr>
        <w:numPr>
          <w:ilvl w:val="0"/>
          <w:numId w:val="4"/>
        </w:numPr>
        <w:contextualSpacing/>
      </w:pPr>
      <w:r w:rsidRPr="0055051F">
        <w:t>What are the main/distinctive genres that get talked about? (</w:t>
      </w:r>
      <w:proofErr w:type="spellStart"/>
      <w:r w:rsidRPr="0055051F">
        <w:t>nb</w:t>
      </w:r>
      <w:proofErr w:type="spellEnd"/>
      <w:r w:rsidRPr="0055051F">
        <w:t>:  comprehensive list not necessary)</w:t>
      </w:r>
    </w:p>
    <w:p w:rsidR="0055051F" w:rsidRPr="0055051F" w:rsidRDefault="0055051F" w:rsidP="0055051F">
      <w:pPr>
        <w:ind w:left="720"/>
      </w:pPr>
    </w:p>
    <w:p w:rsidR="0055051F" w:rsidRPr="0055051F" w:rsidRDefault="0055051F" w:rsidP="0055051F">
      <w:pPr>
        <w:ind w:left="1080"/>
        <w:contextualSpacing/>
        <w:rPr>
          <w:i/>
          <w:color w:val="FF0000"/>
        </w:rPr>
      </w:pPr>
    </w:p>
    <w:p w:rsidR="0055051F" w:rsidRPr="0055051F" w:rsidRDefault="0055051F" w:rsidP="0055051F">
      <w:pPr>
        <w:ind w:left="1080"/>
        <w:contextualSpacing/>
        <w:rPr>
          <w:i/>
          <w:color w:val="FF0000"/>
        </w:rPr>
      </w:pPr>
    </w:p>
    <w:p w:rsidR="0055051F" w:rsidRPr="0055051F" w:rsidRDefault="0055051F" w:rsidP="0055051F">
      <w:pPr>
        <w:ind w:left="720"/>
      </w:pPr>
    </w:p>
    <w:p w:rsidR="0055051F" w:rsidRPr="0055051F" w:rsidRDefault="0055051F" w:rsidP="0055051F">
      <w:pPr>
        <w:numPr>
          <w:ilvl w:val="0"/>
          <w:numId w:val="4"/>
        </w:numPr>
        <w:contextualSpacing/>
      </w:pPr>
      <w:r w:rsidRPr="0055051F">
        <w:t>What, where, how and why are they used, who uses them?</w:t>
      </w:r>
    </w:p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>
      <w:pPr>
        <w:ind w:left="1080"/>
        <w:contextualSpacing/>
        <w:rPr>
          <w:i/>
          <w:color w:val="FF0000"/>
        </w:rPr>
      </w:pPr>
    </w:p>
    <w:p w:rsidR="0055051F" w:rsidRPr="0055051F" w:rsidRDefault="0055051F" w:rsidP="0055051F">
      <w:pPr>
        <w:rPr>
          <w:i/>
          <w:color w:val="FF0000"/>
        </w:rPr>
      </w:pPr>
    </w:p>
    <w:p w:rsidR="0055051F" w:rsidRPr="0055051F" w:rsidRDefault="0055051F" w:rsidP="0055051F">
      <w:pPr>
        <w:rPr>
          <w:i/>
          <w:color w:val="FF0000"/>
        </w:rPr>
      </w:pPr>
    </w:p>
    <w:p w:rsidR="0055051F" w:rsidRPr="0055051F" w:rsidRDefault="0055051F" w:rsidP="0055051F"/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/>
    <w:p w:rsidR="0055051F" w:rsidRPr="0055051F" w:rsidRDefault="0055051F" w:rsidP="0055051F">
      <w:pPr>
        <w:numPr>
          <w:ilvl w:val="0"/>
          <w:numId w:val="4"/>
        </w:numPr>
        <w:contextualSpacing/>
      </w:pPr>
      <w:r w:rsidRPr="0055051F">
        <w:t>Analysis:  What do the genres tell us about the information culture?</w:t>
      </w:r>
    </w:p>
    <w:p w:rsidR="0055051F" w:rsidRPr="0055051F" w:rsidRDefault="0055051F" w:rsidP="0055051F"/>
    <w:p w:rsidR="0055051F" w:rsidRPr="0055051F" w:rsidRDefault="0055051F" w:rsidP="0055051F">
      <w:pPr>
        <w:ind w:left="720"/>
        <w:contextualSpacing/>
        <w:rPr>
          <w:i/>
          <w:color w:val="FF0000"/>
        </w:rPr>
      </w:pPr>
    </w:p>
    <w:p w:rsidR="0055051F" w:rsidRPr="0055051F" w:rsidRDefault="0055051F" w:rsidP="0055051F"/>
    <w:p w:rsidR="0055051F" w:rsidRPr="0055051F" w:rsidRDefault="0055051F" w:rsidP="0055051F">
      <w:pPr>
        <w:rPr>
          <w:i/>
          <w:color w:val="FF0000"/>
        </w:rPr>
      </w:pPr>
    </w:p>
    <w:p w:rsidR="0055051F" w:rsidRPr="0055051F" w:rsidRDefault="0055051F" w:rsidP="0055051F">
      <w:pPr>
        <w:rPr>
          <w:i/>
          <w:color w:val="FF0000"/>
        </w:rPr>
      </w:pPr>
    </w:p>
    <w:p w:rsidR="0055051F" w:rsidRPr="0055051F" w:rsidRDefault="0055051F" w:rsidP="0055051F">
      <w:pPr>
        <w:keepNext/>
        <w:keepLines/>
        <w:numPr>
          <w:ilvl w:val="0"/>
          <w:numId w:val="6"/>
        </w:numPr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55051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Infrastructure</w:t>
      </w:r>
    </w:p>
    <w:p w:rsidR="0055051F" w:rsidRPr="0055051F" w:rsidRDefault="0055051F" w:rsidP="0055051F"/>
    <w:p w:rsidR="0055051F" w:rsidRPr="0055051F" w:rsidRDefault="0055051F" w:rsidP="0055051F">
      <w:pPr>
        <w:numPr>
          <w:ilvl w:val="0"/>
          <w:numId w:val="5"/>
        </w:numPr>
        <w:contextualSpacing/>
      </w:pPr>
      <w:r w:rsidRPr="0055051F">
        <w:t xml:space="preserve">What formal systems/tools/resources exist to manage information? (e.g. filing system, EDRMS, collection  </w:t>
      </w:r>
      <w:proofErr w:type="spellStart"/>
      <w:r w:rsidRPr="0055051F">
        <w:t>etc</w:t>
      </w:r>
      <w:proofErr w:type="spellEnd"/>
      <w:r w:rsidRPr="0055051F">
        <w:t>)</w:t>
      </w:r>
    </w:p>
    <w:p w:rsidR="0055051F" w:rsidRPr="0055051F" w:rsidRDefault="0055051F" w:rsidP="0055051F"/>
    <w:p w:rsidR="0055051F" w:rsidRPr="0055051F" w:rsidRDefault="0055051F" w:rsidP="0055051F"/>
    <w:p w:rsidR="0055051F" w:rsidRPr="0055051F" w:rsidRDefault="0055051F" w:rsidP="0055051F"/>
    <w:p w:rsidR="0055051F" w:rsidRPr="0055051F" w:rsidRDefault="0055051F" w:rsidP="0055051F"/>
    <w:p w:rsidR="0055051F" w:rsidRPr="0055051F" w:rsidRDefault="0055051F" w:rsidP="0055051F"/>
    <w:p w:rsidR="0055051F" w:rsidRPr="0055051F" w:rsidRDefault="0055051F" w:rsidP="0055051F"/>
    <w:p w:rsidR="0055051F" w:rsidRPr="0055051F" w:rsidRDefault="0055051F" w:rsidP="0055051F"/>
    <w:p w:rsidR="0055051F" w:rsidRPr="0055051F" w:rsidRDefault="0055051F" w:rsidP="0055051F"/>
    <w:p w:rsidR="0055051F" w:rsidRPr="0055051F" w:rsidRDefault="0055051F" w:rsidP="0055051F">
      <w:pPr>
        <w:numPr>
          <w:ilvl w:val="0"/>
          <w:numId w:val="5"/>
        </w:numPr>
        <w:contextualSpacing/>
      </w:pPr>
      <w:r w:rsidRPr="0055051F">
        <w:t>Analysis:  What does the infrastructure tell us about information culture?</w:t>
      </w:r>
    </w:p>
    <w:p w:rsidR="0055051F" w:rsidRPr="0055051F" w:rsidRDefault="0055051F" w:rsidP="0055051F">
      <w:pPr>
        <w:ind w:left="720"/>
        <w:contextualSpacing/>
      </w:pPr>
    </w:p>
    <w:p w:rsidR="0055051F" w:rsidRPr="0055051F" w:rsidRDefault="0055051F" w:rsidP="0055051F"/>
    <w:p w:rsidR="0055051F" w:rsidRPr="0055051F" w:rsidRDefault="0055051F" w:rsidP="0055051F">
      <w:pPr>
        <w:rPr>
          <w:i/>
          <w:color w:val="FF0000"/>
        </w:rPr>
      </w:pPr>
    </w:p>
    <w:p w:rsidR="0055051F" w:rsidRPr="0055051F" w:rsidRDefault="0055051F" w:rsidP="0055051F"/>
    <w:p w:rsidR="00B70C81" w:rsidRPr="0055051F" w:rsidRDefault="00B70C81" w:rsidP="0055051F">
      <w:bookmarkStart w:id="0" w:name="_GoBack"/>
      <w:bookmarkEnd w:id="0"/>
    </w:p>
    <w:sectPr w:rsidR="00B70C81" w:rsidRPr="0055051F" w:rsidSect="00887A22">
      <w:headerReference w:type="default" r:id="rId8"/>
      <w:footerReference w:type="default" r:id="rId9"/>
      <w:pgSz w:w="11900" w:h="16840"/>
      <w:pgMar w:top="1440" w:right="1800" w:bottom="1440" w:left="180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8A" w:rsidRDefault="0017428A" w:rsidP="00FE21FC">
      <w:r>
        <w:separator/>
      </w:r>
    </w:p>
  </w:endnote>
  <w:endnote w:type="continuationSeparator" w:id="0">
    <w:p w:rsidR="0017428A" w:rsidRDefault="0017428A" w:rsidP="00FE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92958"/>
      <w:docPartObj>
        <w:docPartGallery w:val="Page Numbers (Bottom of Page)"/>
        <w:docPartUnique/>
      </w:docPartObj>
    </w:sdtPr>
    <w:sdtEndPr/>
    <w:sdtContent>
      <w:p w:rsidR="00887A22" w:rsidRDefault="00887A22" w:rsidP="00887A22">
        <w:pPr>
          <w:pStyle w:val="Pieddepage"/>
          <w:jc w:val="right"/>
        </w:pPr>
        <w:r>
          <w:rPr>
            <w:noProof/>
            <w:lang w:val="fr-FR" w:eastAsia="fr-FR"/>
          </w:rPr>
          <w:drawing>
            <wp:inline distT="0" distB="0" distL="0" distR="0" wp14:anchorId="0B883B4D" wp14:editId="0457B2F9">
              <wp:extent cx="5270500" cy="106440"/>
              <wp:effectExtent l="0" t="0" r="0" b="0"/>
              <wp:docPr id="3" name="Image 3" descr="Macintosh HD:Users:bricemarchal:Desktop:enteteRVB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acintosh HD:Users:bricemarchal:Desktop:enteteRVB-01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9123"/>
                      <a:stretch/>
                    </pic:blipFill>
                    <pic:spPr bwMode="auto">
                      <a:xfrm>
                        <a:off x="0" y="0"/>
                        <a:ext cx="5270500" cy="10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887A22" w:rsidRDefault="00887A22">
        <w:pPr>
          <w:pStyle w:val="Pieddepage"/>
        </w:pPr>
      </w:p>
      <w:p w:rsidR="00FE21FC" w:rsidRDefault="00887A22">
        <w:pPr>
          <w:pStyle w:val="Pieddepage"/>
        </w:pPr>
        <w:r>
          <w:rPr>
            <w:noProof/>
            <w:lang w:val="fr-FR" w:eastAsia="fr-FR"/>
          </w:rPr>
          <w:drawing>
            <wp:inline distT="0" distB="0" distL="0" distR="0" wp14:anchorId="33799E33" wp14:editId="5BB6D6A7">
              <wp:extent cx="1314450" cy="640656"/>
              <wp:effectExtent l="0" t="0" r="0" b="0"/>
              <wp:docPr id="2" name="Image 2" descr="Macintosh HD:Users:bricemarchal:Desktop:enteteRVB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acintosh HD:Users:bricemarchal:Desktop:enteteRVB-01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8990" b="18596"/>
                      <a:stretch/>
                    </pic:blipFill>
                    <pic:spPr bwMode="auto">
                      <a:xfrm>
                        <a:off x="0" y="0"/>
                        <a:ext cx="1316341" cy="6415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5051F" w:rsidRPr="0055051F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8A" w:rsidRDefault="0017428A" w:rsidP="00FE21FC">
      <w:r>
        <w:separator/>
      </w:r>
    </w:p>
  </w:footnote>
  <w:footnote w:type="continuationSeparator" w:id="0">
    <w:p w:rsidR="0017428A" w:rsidRDefault="0017428A" w:rsidP="00FE2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22" w:rsidRDefault="00887A22">
    <w:pPr>
      <w:pStyle w:val="En-tte"/>
    </w:pPr>
    <w:r>
      <w:rPr>
        <w:noProof/>
        <w:lang w:val="fr-FR" w:eastAsia="fr-FR"/>
      </w:rPr>
      <w:drawing>
        <wp:inline distT="0" distB="0" distL="0" distR="0" wp14:anchorId="1280318F" wp14:editId="5AF9EBE0">
          <wp:extent cx="1682750" cy="61722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A_Logo_CommissionRV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58" t="13539" r="28010" b="8128"/>
                  <a:stretch/>
                </pic:blipFill>
                <pic:spPr bwMode="auto">
                  <a:xfrm>
                    <a:off x="0" y="0"/>
                    <a:ext cx="1684020" cy="617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87A22" w:rsidRDefault="00887A22">
    <w:pPr>
      <w:pStyle w:val="En-tte"/>
    </w:pPr>
    <w:r>
      <w:rPr>
        <w:noProof/>
        <w:lang w:val="fr-FR" w:eastAsia="fr-FR"/>
      </w:rPr>
      <w:drawing>
        <wp:inline distT="0" distB="0" distL="0" distR="0" wp14:anchorId="40DAE1AB" wp14:editId="2810292D">
          <wp:extent cx="5194300" cy="94749"/>
          <wp:effectExtent l="0" t="0" r="0" b="0"/>
          <wp:docPr id="1" name="Image 1" descr="Macintosh HD:Users:bricemarchal:Desktop:pieds de page rv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ricemarchal:Desktop:pieds de page rvb-0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175"/>
                  <a:stretch/>
                </pic:blipFill>
                <pic:spPr bwMode="auto">
                  <a:xfrm>
                    <a:off x="0" y="0"/>
                    <a:ext cx="5289814" cy="964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FA8"/>
    <w:multiLevelType w:val="hybridMultilevel"/>
    <w:tmpl w:val="63761346"/>
    <w:lvl w:ilvl="0" w:tplc="80A6F7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0678D"/>
    <w:multiLevelType w:val="hybridMultilevel"/>
    <w:tmpl w:val="3E50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E436A"/>
    <w:multiLevelType w:val="hybridMultilevel"/>
    <w:tmpl w:val="9F0A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466E7"/>
    <w:multiLevelType w:val="hybridMultilevel"/>
    <w:tmpl w:val="53567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20A19"/>
    <w:multiLevelType w:val="hybridMultilevel"/>
    <w:tmpl w:val="3E50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D319F"/>
    <w:multiLevelType w:val="hybridMultilevel"/>
    <w:tmpl w:val="679C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E8"/>
    <w:rsid w:val="00145F97"/>
    <w:rsid w:val="001617B1"/>
    <w:rsid w:val="0017428A"/>
    <w:rsid w:val="00181C47"/>
    <w:rsid w:val="001E3110"/>
    <w:rsid w:val="0020703E"/>
    <w:rsid w:val="00216231"/>
    <w:rsid w:val="00291741"/>
    <w:rsid w:val="004A2A66"/>
    <w:rsid w:val="00522CDF"/>
    <w:rsid w:val="0055051F"/>
    <w:rsid w:val="00621229"/>
    <w:rsid w:val="00887A22"/>
    <w:rsid w:val="008D5A7E"/>
    <w:rsid w:val="00956580"/>
    <w:rsid w:val="00972CE8"/>
    <w:rsid w:val="009B2E43"/>
    <w:rsid w:val="00A32CD1"/>
    <w:rsid w:val="00AA0991"/>
    <w:rsid w:val="00B70C81"/>
    <w:rsid w:val="00BF3F51"/>
    <w:rsid w:val="00C129CA"/>
    <w:rsid w:val="00C31BF0"/>
    <w:rsid w:val="00D25912"/>
    <w:rsid w:val="00D876EE"/>
    <w:rsid w:val="00E12A4E"/>
    <w:rsid w:val="00E9074D"/>
    <w:rsid w:val="00EB3218"/>
    <w:rsid w:val="00F264B6"/>
    <w:rsid w:val="00F97921"/>
    <w:rsid w:val="00FE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2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2C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72CE8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72CE8"/>
    <w:rPr>
      <w:rFonts w:ascii="Lucida Grande" w:hAnsi="Lucida Grande" w:cs="Lucida Grande"/>
    </w:rPr>
  </w:style>
  <w:style w:type="paragraph" w:styleId="Paragraphedeliste">
    <w:name w:val="List Paragraph"/>
    <w:basedOn w:val="Normal"/>
    <w:uiPriority w:val="34"/>
    <w:qFormat/>
    <w:rsid w:val="00972C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12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22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14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21F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E21FC"/>
  </w:style>
  <w:style w:type="paragraph" w:styleId="Pieddepage">
    <w:name w:val="footer"/>
    <w:basedOn w:val="Normal"/>
    <w:link w:val="PieddepageCar"/>
    <w:uiPriority w:val="99"/>
    <w:unhideWhenUsed/>
    <w:rsid w:val="00FE21F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2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2C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72CE8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72CE8"/>
    <w:rPr>
      <w:rFonts w:ascii="Lucida Grande" w:hAnsi="Lucida Grande" w:cs="Lucida Grande"/>
    </w:rPr>
  </w:style>
  <w:style w:type="paragraph" w:styleId="Paragraphedeliste">
    <w:name w:val="List Paragraph"/>
    <w:basedOn w:val="Normal"/>
    <w:uiPriority w:val="34"/>
    <w:qFormat/>
    <w:rsid w:val="00972C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12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22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14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21F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E21FC"/>
  </w:style>
  <w:style w:type="paragraph" w:styleId="Pieddepage">
    <w:name w:val="footer"/>
    <w:basedOn w:val="Normal"/>
    <w:link w:val="PieddepageCar"/>
    <w:uiPriority w:val="99"/>
    <w:unhideWhenUsed/>
    <w:rsid w:val="00FE21F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933</Characters>
  <Application>Microsoft Office Word</Application>
  <DocSecurity>0</DocSecurity>
  <Lines>29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Victoria University of Wellington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Marianne DERAZE</cp:lastModifiedBy>
  <cp:revision>2</cp:revision>
  <cp:lastPrinted>2015-12-02T20:02:00Z</cp:lastPrinted>
  <dcterms:created xsi:type="dcterms:W3CDTF">2019-09-30T09:55:00Z</dcterms:created>
  <dcterms:modified xsi:type="dcterms:W3CDTF">2019-09-30T09:55:00Z</dcterms:modified>
</cp:coreProperties>
</file>